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25A" w:rsidRDefault="00B8025A" w:rsidP="00B8025A">
      <w:pPr>
        <w:tabs>
          <w:tab w:val="left" w:pos="3010"/>
        </w:tabs>
        <w:jc w:val="right"/>
      </w:pPr>
      <w:r>
        <w:t>Приложение 12</w:t>
      </w:r>
    </w:p>
    <w:p w:rsidR="00B8025A" w:rsidRDefault="00B8025A" w:rsidP="00B8025A">
      <w:pPr>
        <w:tabs>
          <w:tab w:val="left" w:pos="3010"/>
        </w:tabs>
        <w:jc w:val="right"/>
      </w:pPr>
      <w:r>
        <w:t>к решению Совета депутатов</w:t>
      </w:r>
    </w:p>
    <w:p w:rsidR="00B8025A" w:rsidRDefault="00B8025A" w:rsidP="00B8025A">
      <w:pPr>
        <w:tabs>
          <w:tab w:val="left" w:pos="3010"/>
        </w:tabs>
        <w:jc w:val="right"/>
      </w:pPr>
      <w:proofErr w:type="spellStart"/>
      <w:r>
        <w:t>Подпорожского</w:t>
      </w:r>
      <w:proofErr w:type="spellEnd"/>
      <w:r>
        <w:t xml:space="preserve"> городского поселения</w:t>
      </w:r>
    </w:p>
    <w:p w:rsidR="00B8025A" w:rsidRDefault="00F94AF4" w:rsidP="00B8025A">
      <w:pPr>
        <w:tabs>
          <w:tab w:val="left" w:pos="3010"/>
        </w:tabs>
        <w:jc w:val="right"/>
      </w:pPr>
      <w:r>
        <w:t>от 11 марта 2021 года № 69</w:t>
      </w:r>
    </w:p>
    <w:p w:rsidR="00B8025A" w:rsidRDefault="00B8025A" w:rsidP="00B8025A">
      <w:pPr>
        <w:tabs>
          <w:tab w:val="left" w:pos="3010"/>
        </w:tabs>
        <w:jc w:val="right"/>
      </w:pPr>
    </w:p>
    <w:p w:rsidR="00B8025A" w:rsidRPr="00046EFF" w:rsidRDefault="00B8025A" w:rsidP="00B8025A">
      <w:pPr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 xml:space="preserve">П Р О Г Р А М </w:t>
      </w:r>
      <w:proofErr w:type="spellStart"/>
      <w:r w:rsidRPr="00046EFF">
        <w:rPr>
          <w:b/>
          <w:sz w:val="28"/>
          <w:szCs w:val="28"/>
        </w:rPr>
        <w:t>М</w:t>
      </w:r>
      <w:proofErr w:type="spellEnd"/>
      <w:r w:rsidRPr="00046EFF">
        <w:rPr>
          <w:b/>
          <w:sz w:val="28"/>
          <w:szCs w:val="28"/>
        </w:rPr>
        <w:t xml:space="preserve"> А</w:t>
      </w:r>
    </w:p>
    <w:p w:rsidR="00B8025A" w:rsidRPr="00046EFF" w:rsidRDefault="00B8025A" w:rsidP="00B8025A">
      <w:pPr>
        <w:ind w:firstLine="284"/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>муниципальных внутренних заимствований</w:t>
      </w:r>
    </w:p>
    <w:p w:rsidR="00B8025A" w:rsidRPr="00046EFF" w:rsidRDefault="00B8025A" w:rsidP="00B8025A">
      <w:pPr>
        <w:ind w:firstLine="284"/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 xml:space="preserve">муниципального образования                                                                         </w:t>
      </w:r>
      <w:proofErr w:type="gramStart"/>
      <w:r w:rsidRPr="00046EFF">
        <w:rPr>
          <w:b/>
          <w:sz w:val="28"/>
          <w:szCs w:val="28"/>
        </w:rPr>
        <w:t xml:space="preserve">   «</w:t>
      </w:r>
      <w:proofErr w:type="gramEnd"/>
      <w:r w:rsidR="00F94AF4">
        <w:rPr>
          <w:b/>
          <w:sz w:val="28"/>
          <w:szCs w:val="28"/>
        </w:rPr>
        <w:t>Вознесенское</w:t>
      </w:r>
      <w:r>
        <w:rPr>
          <w:b/>
          <w:sz w:val="28"/>
          <w:szCs w:val="28"/>
        </w:rPr>
        <w:t xml:space="preserve"> городское поселение </w:t>
      </w:r>
      <w:proofErr w:type="spellStart"/>
      <w:r w:rsidRPr="00046EFF">
        <w:rPr>
          <w:b/>
          <w:sz w:val="28"/>
          <w:szCs w:val="28"/>
        </w:rPr>
        <w:t>Подпорожск</w:t>
      </w:r>
      <w:r>
        <w:rPr>
          <w:b/>
          <w:sz w:val="28"/>
          <w:szCs w:val="28"/>
        </w:rPr>
        <w:t>ого</w:t>
      </w:r>
      <w:proofErr w:type="spellEnd"/>
      <w:r w:rsidRPr="00046EFF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046EFF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046EFF">
        <w:rPr>
          <w:b/>
          <w:sz w:val="28"/>
          <w:szCs w:val="28"/>
        </w:rPr>
        <w:t xml:space="preserve"> Ленинградской области»</w:t>
      </w:r>
    </w:p>
    <w:p w:rsidR="00B8025A" w:rsidRDefault="00B8025A" w:rsidP="00B8025A">
      <w:pPr>
        <w:ind w:firstLine="284"/>
        <w:jc w:val="center"/>
        <w:rPr>
          <w:b/>
          <w:sz w:val="28"/>
          <w:szCs w:val="28"/>
        </w:rPr>
      </w:pPr>
      <w:r w:rsidRPr="00046EF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21</w:t>
      </w:r>
      <w:r w:rsidRPr="00046EF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2022 и 2023 годов</w:t>
      </w:r>
    </w:p>
    <w:p w:rsidR="00B8025A" w:rsidRPr="00A8373C" w:rsidRDefault="00B8025A" w:rsidP="00B8025A">
      <w:pPr>
        <w:ind w:firstLine="284"/>
        <w:jc w:val="center"/>
        <w:rPr>
          <w:b/>
          <w:sz w:val="28"/>
          <w:szCs w:val="28"/>
        </w:rPr>
      </w:pPr>
    </w:p>
    <w:p w:rsidR="00B8025A" w:rsidRDefault="00B8025A" w:rsidP="00B8025A">
      <w:pPr>
        <w:ind w:firstLine="284"/>
        <w:jc w:val="both"/>
      </w:pPr>
      <w:r w:rsidRPr="000011EE">
        <w:t xml:space="preserve">                                                                                                  </w:t>
      </w:r>
      <w:r w:rsidR="00F94AF4">
        <w:t xml:space="preserve">                             </w:t>
      </w:r>
      <w:r w:rsidRPr="000011EE">
        <w:t xml:space="preserve">  </w:t>
      </w:r>
      <w:r>
        <w:t xml:space="preserve">    </w:t>
      </w:r>
      <w:r w:rsidRPr="000011EE">
        <w:t xml:space="preserve">  тыс. руб.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559"/>
        <w:gridCol w:w="1559"/>
        <w:gridCol w:w="1701"/>
        <w:gridCol w:w="1701"/>
      </w:tblGrid>
      <w:tr w:rsidR="00B8025A" w:rsidRPr="0023041E" w:rsidTr="00C87D9C">
        <w:tc>
          <w:tcPr>
            <w:tcW w:w="2553" w:type="dxa"/>
            <w:vMerge w:val="restart"/>
            <w:shd w:val="clear" w:color="auto" w:fill="auto"/>
          </w:tcPr>
          <w:p w:rsidR="00B8025A" w:rsidRPr="000F184B" w:rsidRDefault="00B8025A" w:rsidP="00C87D9C">
            <w:pPr>
              <w:jc w:val="center"/>
            </w:pPr>
            <w:r w:rsidRPr="000F184B">
              <w:t>Внутренние заимствования</w:t>
            </w:r>
          </w:p>
        </w:tc>
        <w:tc>
          <w:tcPr>
            <w:tcW w:w="8079" w:type="dxa"/>
            <w:gridSpan w:val="5"/>
          </w:tcPr>
          <w:p w:rsidR="00B8025A" w:rsidRPr="000E4A69" w:rsidRDefault="00B8025A" w:rsidP="00C87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Pr="000E4A6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B8025A" w:rsidRPr="0023041E" w:rsidTr="00C87D9C">
        <w:tc>
          <w:tcPr>
            <w:tcW w:w="2553" w:type="dxa"/>
            <w:vMerge/>
            <w:shd w:val="clear" w:color="auto" w:fill="auto"/>
          </w:tcPr>
          <w:p w:rsidR="00B8025A" w:rsidRPr="0023041E" w:rsidRDefault="00B8025A" w:rsidP="00C87D9C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 xml:space="preserve">Предельная величина 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</w:t>
            </w:r>
            <w:r>
              <w:t>варя      2021</w:t>
            </w:r>
            <w:r w:rsidRPr="00892C26"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привлечения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559" w:type="dxa"/>
          </w:tcPr>
          <w:p w:rsidR="00B8025A" w:rsidRPr="00892C26" w:rsidRDefault="00B8025A" w:rsidP="00C87D9C">
            <w:pPr>
              <w:jc w:val="center"/>
            </w:pPr>
            <w:r>
              <w:t>Предельный срок погашения долговых обязательств</w:t>
            </w: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погашения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Предельная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величина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января</w:t>
            </w:r>
          </w:p>
          <w:p w:rsidR="00B8025A" w:rsidRPr="00892C26" w:rsidRDefault="00B8025A" w:rsidP="00C87D9C">
            <w:pPr>
              <w:jc w:val="center"/>
            </w:pPr>
            <w:r>
              <w:t>2022</w:t>
            </w:r>
            <w:r w:rsidRPr="00892C26">
              <w:t xml:space="preserve"> года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23041E" w:rsidRDefault="00B8025A" w:rsidP="00C87D9C">
            <w:pPr>
              <w:jc w:val="both"/>
            </w:pPr>
            <w:r w:rsidRPr="0023041E">
              <w:t>Кредиты от кредитных организаций</w:t>
            </w:r>
          </w:p>
        </w:tc>
        <w:tc>
          <w:tcPr>
            <w:tcW w:w="1559" w:type="dxa"/>
            <w:shd w:val="clear" w:color="auto" w:fill="auto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E6637B" w:rsidRDefault="00F94AF4" w:rsidP="00C87D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1458,5</w:t>
            </w:r>
          </w:p>
        </w:tc>
        <w:tc>
          <w:tcPr>
            <w:tcW w:w="1559" w:type="dxa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shd w:val="clear" w:color="auto" w:fill="auto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B8025A" w:rsidRDefault="00B8025A" w:rsidP="00C87D9C"/>
          <w:p w:rsidR="00B8025A" w:rsidRDefault="00F94AF4" w:rsidP="00C87D9C">
            <w:pPr>
              <w:jc w:val="center"/>
            </w:pPr>
            <w:r>
              <w:t>1458,5</w:t>
            </w:r>
          </w:p>
        </w:tc>
      </w:tr>
      <w:tr w:rsidR="00B8025A" w:rsidRPr="000E4A69" w:rsidTr="00C87D9C">
        <w:tc>
          <w:tcPr>
            <w:tcW w:w="2553" w:type="dxa"/>
            <w:shd w:val="clear" w:color="auto" w:fill="auto"/>
          </w:tcPr>
          <w:p w:rsidR="00B8025A" w:rsidRPr="000E4A69" w:rsidRDefault="00B8025A" w:rsidP="00C87D9C">
            <w:pPr>
              <w:jc w:val="center"/>
              <w:rPr>
                <w:b/>
              </w:rPr>
            </w:pPr>
            <w:r w:rsidRPr="000E4A69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B8025A" w:rsidRPr="00E6637B" w:rsidRDefault="00F94AF4" w:rsidP="00C87D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1458,5</w:t>
            </w:r>
          </w:p>
        </w:tc>
        <w:tc>
          <w:tcPr>
            <w:tcW w:w="1559" w:type="dxa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B8025A" w:rsidRPr="00E6637B" w:rsidRDefault="00F94AF4" w:rsidP="00C87D9C">
            <w:pPr>
              <w:jc w:val="center"/>
              <w:rPr>
                <w:b/>
              </w:rPr>
            </w:pPr>
            <w:r>
              <w:rPr>
                <w:b/>
              </w:rPr>
              <w:t>1458,5</w:t>
            </w:r>
          </w:p>
        </w:tc>
      </w:tr>
    </w:tbl>
    <w:p w:rsidR="00B8025A" w:rsidRDefault="00B8025A" w:rsidP="00B8025A">
      <w:pPr>
        <w:ind w:firstLine="284"/>
        <w:jc w:val="both"/>
        <w:rPr>
          <w:b/>
        </w:rPr>
      </w:pPr>
    </w:p>
    <w:p w:rsidR="00B8025A" w:rsidRDefault="00B8025A" w:rsidP="00B8025A">
      <w:pPr>
        <w:jc w:val="both"/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559"/>
        <w:gridCol w:w="1559"/>
        <w:gridCol w:w="1701"/>
        <w:gridCol w:w="1701"/>
      </w:tblGrid>
      <w:tr w:rsidR="00B8025A" w:rsidRPr="0023041E" w:rsidTr="00C87D9C">
        <w:tc>
          <w:tcPr>
            <w:tcW w:w="2553" w:type="dxa"/>
            <w:vMerge w:val="restart"/>
            <w:shd w:val="clear" w:color="auto" w:fill="auto"/>
          </w:tcPr>
          <w:p w:rsidR="00B8025A" w:rsidRPr="000F184B" w:rsidRDefault="00B8025A" w:rsidP="00C87D9C">
            <w:pPr>
              <w:jc w:val="center"/>
            </w:pPr>
            <w:r w:rsidRPr="000F184B">
              <w:t>Внутренние заимствования</w:t>
            </w:r>
          </w:p>
        </w:tc>
        <w:tc>
          <w:tcPr>
            <w:tcW w:w="8079" w:type="dxa"/>
            <w:gridSpan w:val="5"/>
          </w:tcPr>
          <w:p w:rsidR="00B8025A" w:rsidRPr="000E4A69" w:rsidRDefault="00B8025A" w:rsidP="00C87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  <w:r w:rsidRPr="000E4A6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B8025A" w:rsidRPr="0023041E" w:rsidTr="00C87D9C">
        <w:tc>
          <w:tcPr>
            <w:tcW w:w="2553" w:type="dxa"/>
            <w:vMerge/>
            <w:shd w:val="clear" w:color="auto" w:fill="auto"/>
          </w:tcPr>
          <w:p w:rsidR="00B8025A" w:rsidRPr="0023041E" w:rsidRDefault="00B8025A" w:rsidP="00C87D9C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B8025A" w:rsidRDefault="00B8025A" w:rsidP="00C87D9C">
            <w:pPr>
              <w:jc w:val="center"/>
            </w:pPr>
            <w:r w:rsidRPr="00892C26">
              <w:t xml:space="preserve">Предельная величина 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</w:t>
            </w:r>
            <w:r>
              <w:t>варя      2022</w:t>
            </w:r>
            <w:r w:rsidRPr="00892C26"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привлечения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559" w:type="dxa"/>
          </w:tcPr>
          <w:p w:rsidR="00B8025A" w:rsidRPr="00892C26" w:rsidRDefault="00B8025A" w:rsidP="00C87D9C">
            <w:pPr>
              <w:jc w:val="center"/>
            </w:pPr>
            <w:r>
              <w:t>Предельный срок погашения долговых обязательств</w:t>
            </w: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погашения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Предельная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величина</w:t>
            </w:r>
          </w:p>
          <w:p w:rsidR="00B8025A" w:rsidRPr="00892C26" w:rsidRDefault="00B8025A" w:rsidP="00C87D9C">
            <w:pPr>
              <w:jc w:val="center"/>
            </w:pPr>
            <w:r w:rsidRPr="00892C26">
              <w:t>на 1 января</w:t>
            </w:r>
          </w:p>
          <w:p w:rsidR="00B8025A" w:rsidRPr="00892C26" w:rsidRDefault="00B8025A" w:rsidP="00C87D9C">
            <w:pPr>
              <w:jc w:val="center"/>
            </w:pPr>
            <w:r>
              <w:t>2023</w:t>
            </w:r>
            <w:r w:rsidRPr="00892C26">
              <w:t xml:space="preserve"> года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23041E" w:rsidRDefault="00B8025A" w:rsidP="00C87D9C">
            <w:pPr>
              <w:jc w:val="both"/>
            </w:pPr>
            <w:r w:rsidRPr="0023041E">
              <w:t>Кредиты от кредитных организаций</w:t>
            </w:r>
          </w:p>
        </w:tc>
        <w:tc>
          <w:tcPr>
            <w:tcW w:w="1559" w:type="dxa"/>
            <w:shd w:val="clear" w:color="auto" w:fill="auto"/>
          </w:tcPr>
          <w:p w:rsidR="00B8025A" w:rsidRDefault="00B8025A" w:rsidP="00C87D9C">
            <w:pPr>
              <w:jc w:val="center"/>
            </w:pPr>
          </w:p>
          <w:p w:rsidR="00B8025A" w:rsidRDefault="00F94AF4" w:rsidP="00C87D9C">
            <w:pPr>
              <w:jc w:val="center"/>
            </w:pPr>
            <w:r>
              <w:t>1458,5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</w:tcPr>
          <w:p w:rsidR="00B802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2023год</w:t>
            </w:r>
          </w:p>
        </w:tc>
        <w:tc>
          <w:tcPr>
            <w:tcW w:w="1701" w:type="dxa"/>
            <w:shd w:val="clear" w:color="auto" w:fill="auto"/>
          </w:tcPr>
          <w:p w:rsidR="00B8025A" w:rsidRDefault="00B8025A" w:rsidP="00C87D9C">
            <w:pPr>
              <w:jc w:val="center"/>
            </w:pPr>
          </w:p>
          <w:p w:rsidR="00B8025A" w:rsidRDefault="00F94AF4" w:rsidP="00C87D9C">
            <w:pPr>
              <w:jc w:val="center"/>
            </w:pPr>
            <w:r>
              <w:t>1458,5</w:t>
            </w:r>
          </w:p>
        </w:tc>
        <w:tc>
          <w:tcPr>
            <w:tcW w:w="1701" w:type="dxa"/>
            <w:shd w:val="clear" w:color="auto" w:fill="auto"/>
          </w:tcPr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23041E" w:rsidRDefault="00B8025A" w:rsidP="00C87D9C">
            <w:pPr>
              <w:jc w:val="center"/>
              <w:rPr>
                <w:b/>
              </w:rPr>
            </w:pPr>
            <w:r w:rsidRPr="0023041E">
              <w:rPr>
                <w:b/>
              </w:rPr>
              <w:t>И</w:t>
            </w:r>
            <w:r>
              <w:rPr>
                <w:b/>
              </w:rPr>
              <w:t>ТОГО</w:t>
            </w:r>
          </w:p>
        </w:tc>
        <w:tc>
          <w:tcPr>
            <w:tcW w:w="1559" w:type="dxa"/>
            <w:shd w:val="clear" w:color="auto" w:fill="auto"/>
          </w:tcPr>
          <w:p w:rsidR="00B8025A" w:rsidRPr="00E6637B" w:rsidRDefault="00F94AF4" w:rsidP="00C87D9C">
            <w:pPr>
              <w:jc w:val="center"/>
              <w:rPr>
                <w:b/>
              </w:rPr>
            </w:pPr>
            <w:r>
              <w:rPr>
                <w:b/>
              </w:rPr>
              <w:t>1458,5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025A" w:rsidRPr="00E6637B" w:rsidRDefault="00F94AF4" w:rsidP="00C87D9C">
            <w:pPr>
              <w:jc w:val="center"/>
              <w:rPr>
                <w:b/>
              </w:rPr>
            </w:pPr>
            <w:r>
              <w:rPr>
                <w:b/>
              </w:rPr>
              <w:t>1458,5</w:t>
            </w:r>
          </w:p>
        </w:tc>
        <w:tc>
          <w:tcPr>
            <w:tcW w:w="1701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</w:tr>
    </w:tbl>
    <w:p w:rsidR="00B8025A" w:rsidRDefault="00B8025A" w:rsidP="00B8025A">
      <w:pPr>
        <w:jc w:val="both"/>
      </w:pPr>
    </w:p>
    <w:p w:rsidR="00B8025A" w:rsidRDefault="00B8025A" w:rsidP="00B8025A">
      <w:pPr>
        <w:jc w:val="both"/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559"/>
        <w:gridCol w:w="1559"/>
        <w:gridCol w:w="1701"/>
        <w:gridCol w:w="1701"/>
      </w:tblGrid>
      <w:tr w:rsidR="00B8025A" w:rsidRPr="00510A47" w:rsidTr="00C87D9C">
        <w:tc>
          <w:tcPr>
            <w:tcW w:w="2553" w:type="dxa"/>
            <w:vMerge w:val="restart"/>
            <w:shd w:val="clear" w:color="auto" w:fill="auto"/>
          </w:tcPr>
          <w:p w:rsidR="00B8025A" w:rsidRPr="000E4A69" w:rsidRDefault="00B8025A" w:rsidP="00C87D9C">
            <w:pPr>
              <w:jc w:val="center"/>
            </w:pPr>
            <w:r w:rsidRPr="000F184B">
              <w:t>Внутренние заимствования</w:t>
            </w:r>
          </w:p>
        </w:tc>
        <w:tc>
          <w:tcPr>
            <w:tcW w:w="8079" w:type="dxa"/>
            <w:gridSpan w:val="5"/>
          </w:tcPr>
          <w:p w:rsidR="00B8025A" w:rsidRPr="000E4A69" w:rsidRDefault="00B8025A" w:rsidP="00C87D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  <w:r w:rsidRPr="000E4A6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B8025A" w:rsidRPr="00510A47" w:rsidTr="00C87D9C">
        <w:tc>
          <w:tcPr>
            <w:tcW w:w="2553" w:type="dxa"/>
            <w:vMerge/>
            <w:shd w:val="clear" w:color="auto" w:fill="auto"/>
          </w:tcPr>
          <w:p w:rsidR="00B8025A" w:rsidRPr="000E4A69" w:rsidRDefault="00B8025A" w:rsidP="00C87D9C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B8025A" w:rsidRPr="000E4A69" w:rsidRDefault="00B8025A" w:rsidP="00C87D9C">
            <w:pPr>
              <w:jc w:val="center"/>
            </w:pPr>
            <w:r w:rsidRPr="000E4A69">
              <w:t>Предельная величина на 1 ян</w:t>
            </w:r>
            <w:r>
              <w:t>варя      2023</w:t>
            </w:r>
            <w:r w:rsidRPr="000E4A69"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привлечения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559" w:type="dxa"/>
          </w:tcPr>
          <w:p w:rsidR="00B8025A" w:rsidRPr="00892C26" w:rsidRDefault="00B8025A" w:rsidP="00C87D9C">
            <w:pPr>
              <w:jc w:val="center"/>
            </w:pPr>
            <w:r>
              <w:t>Предельный срок погашения долговых обязательств</w:t>
            </w:r>
          </w:p>
        </w:tc>
        <w:tc>
          <w:tcPr>
            <w:tcW w:w="1701" w:type="dxa"/>
            <w:shd w:val="clear" w:color="auto" w:fill="auto"/>
          </w:tcPr>
          <w:p w:rsidR="00B8025A" w:rsidRPr="00892C26" w:rsidRDefault="00B8025A" w:rsidP="00C87D9C">
            <w:pPr>
              <w:jc w:val="center"/>
            </w:pPr>
            <w:r w:rsidRPr="00892C26">
              <w:t>Объем погашения</w:t>
            </w:r>
            <w:r>
              <w:t xml:space="preserve"> долговых обязательств</w:t>
            </w:r>
          </w:p>
          <w:p w:rsidR="00B8025A" w:rsidRPr="00892C26" w:rsidRDefault="00B8025A" w:rsidP="00C87D9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8025A" w:rsidRPr="000E4A69" w:rsidRDefault="00B8025A" w:rsidP="00C87D9C">
            <w:pPr>
              <w:jc w:val="center"/>
            </w:pPr>
            <w:r w:rsidRPr="000E4A69">
              <w:t>Предельная</w:t>
            </w:r>
          </w:p>
          <w:p w:rsidR="00B8025A" w:rsidRPr="000E4A69" w:rsidRDefault="00B8025A" w:rsidP="00C87D9C">
            <w:pPr>
              <w:jc w:val="center"/>
            </w:pPr>
            <w:r w:rsidRPr="000E4A69">
              <w:t>величина</w:t>
            </w:r>
          </w:p>
          <w:p w:rsidR="00B8025A" w:rsidRPr="000E4A69" w:rsidRDefault="00B8025A" w:rsidP="00C87D9C">
            <w:pPr>
              <w:jc w:val="center"/>
            </w:pPr>
            <w:r w:rsidRPr="000E4A69">
              <w:t>на 1 января</w:t>
            </w:r>
          </w:p>
          <w:p w:rsidR="00B8025A" w:rsidRPr="000E4A69" w:rsidRDefault="00B8025A" w:rsidP="00C87D9C">
            <w:pPr>
              <w:jc w:val="center"/>
            </w:pPr>
            <w:r w:rsidRPr="000E4A69">
              <w:t>202</w:t>
            </w:r>
            <w:r>
              <w:t>4</w:t>
            </w:r>
            <w:r w:rsidRPr="000E4A69">
              <w:t xml:space="preserve"> года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510A47" w:rsidRDefault="00B8025A" w:rsidP="00C87D9C">
            <w:pPr>
              <w:jc w:val="both"/>
            </w:pPr>
            <w:r w:rsidRPr="00510A47">
              <w:t>Кредиты от кредитных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1503,1</w:t>
            </w:r>
          </w:p>
        </w:tc>
        <w:tc>
          <w:tcPr>
            <w:tcW w:w="1559" w:type="dxa"/>
            <w:vAlign w:val="center"/>
          </w:tcPr>
          <w:p w:rsidR="00B8025A" w:rsidRPr="006B315A" w:rsidRDefault="00B8025A" w:rsidP="00C87D9C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25A" w:rsidRPr="006B315A" w:rsidRDefault="00F94AF4" w:rsidP="00C87D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1503,1</w:t>
            </w:r>
          </w:p>
        </w:tc>
      </w:tr>
      <w:tr w:rsidR="00B8025A" w:rsidRPr="00046EFF" w:rsidTr="00C87D9C">
        <w:tc>
          <w:tcPr>
            <w:tcW w:w="2553" w:type="dxa"/>
            <w:shd w:val="clear" w:color="auto" w:fill="auto"/>
          </w:tcPr>
          <w:p w:rsidR="00B8025A" w:rsidRPr="00510A47" w:rsidRDefault="00B8025A" w:rsidP="00C87D9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559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1503,1</w:t>
            </w:r>
          </w:p>
        </w:tc>
        <w:tc>
          <w:tcPr>
            <w:tcW w:w="1559" w:type="dxa"/>
          </w:tcPr>
          <w:p w:rsidR="00B8025A" w:rsidRPr="006B315A" w:rsidRDefault="00B8025A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701" w:type="dxa"/>
            <w:shd w:val="clear" w:color="auto" w:fill="auto"/>
          </w:tcPr>
          <w:p w:rsidR="00B8025A" w:rsidRPr="006B315A" w:rsidRDefault="00F94AF4" w:rsidP="00C87D9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1503,1</w:t>
            </w:r>
          </w:p>
        </w:tc>
      </w:tr>
    </w:tbl>
    <w:p w:rsidR="00B8025A" w:rsidRDefault="00B8025A" w:rsidP="00B8025A">
      <w:pPr>
        <w:jc w:val="both"/>
      </w:pPr>
      <w:r>
        <w:t xml:space="preserve">                     </w:t>
      </w:r>
    </w:p>
    <w:p w:rsidR="00B8025A" w:rsidRDefault="00B8025A" w:rsidP="00B8025A">
      <w:pPr>
        <w:tabs>
          <w:tab w:val="left" w:pos="3010"/>
        </w:tabs>
        <w:jc w:val="right"/>
      </w:pPr>
    </w:p>
    <w:p w:rsidR="00B8025A" w:rsidRDefault="00B8025A" w:rsidP="00B8025A">
      <w:pPr>
        <w:tabs>
          <w:tab w:val="left" w:pos="3010"/>
        </w:tabs>
        <w:jc w:val="right"/>
      </w:pPr>
    </w:p>
    <w:p w:rsidR="00B8025A" w:rsidRDefault="00B8025A" w:rsidP="00B8025A">
      <w:pPr>
        <w:tabs>
          <w:tab w:val="left" w:pos="3010"/>
        </w:tabs>
        <w:jc w:val="right"/>
      </w:pPr>
    </w:p>
    <w:p w:rsidR="00B8025A" w:rsidRDefault="00B8025A" w:rsidP="00B8025A">
      <w:pPr>
        <w:tabs>
          <w:tab w:val="left" w:pos="3010"/>
        </w:tabs>
        <w:jc w:val="right"/>
      </w:pPr>
    </w:p>
    <w:p w:rsidR="0020021D" w:rsidRDefault="0020021D"/>
    <w:sectPr w:rsidR="002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B5F"/>
    <w:rsid w:val="0020021D"/>
    <w:rsid w:val="00840B5F"/>
    <w:rsid w:val="00B8025A"/>
    <w:rsid w:val="00F9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AD52"/>
  <w15:chartTrackingRefBased/>
  <w15:docId w15:val="{5DB0D1B8-C45C-485C-8AF9-C0B3C197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2021-05-27T08:40:00Z</dcterms:created>
  <dcterms:modified xsi:type="dcterms:W3CDTF">2021-05-27T08:53:00Z</dcterms:modified>
</cp:coreProperties>
</file>